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03E" w:rsidRDefault="00961747">
      <w:pPr>
        <w:rPr>
          <w:rFonts w:ascii="Berlin Sans FB Demi" w:hAnsi="Berlin Sans FB Demi"/>
          <w:b/>
          <w:i/>
          <w:sz w:val="24"/>
          <w:szCs w:val="24"/>
        </w:rPr>
      </w:pP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t>TORCY</w:t>
      </w:r>
      <w:r w:rsidR="00B61111">
        <w:rPr>
          <w:rFonts w:ascii="Berlin Sans FB Demi" w:hAnsi="Berlin Sans FB Demi"/>
          <w:b/>
          <w:i/>
          <w:sz w:val="24"/>
          <w:szCs w:val="24"/>
        </w:rPr>
        <w:t>, le 11 jan</w:t>
      </w:r>
      <w:r w:rsidR="00FD3FB0">
        <w:rPr>
          <w:rFonts w:ascii="Berlin Sans FB Demi" w:hAnsi="Berlin Sans FB Demi"/>
          <w:b/>
          <w:i/>
          <w:sz w:val="24"/>
          <w:szCs w:val="24"/>
        </w:rPr>
        <w:t>v</w:t>
      </w:r>
      <w:r w:rsidR="00B61111">
        <w:rPr>
          <w:rFonts w:ascii="Berlin Sans FB Demi" w:hAnsi="Berlin Sans FB Demi"/>
          <w:b/>
          <w:i/>
          <w:sz w:val="24"/>
          <w:szCs w:val="24"/>
        </w:rPr>
        <w:t>ier 2016</w:t>
      </w:r>
    </w:p>
    <w:p w:rsidR="00B61111" w:rsidRDefault="00B61111">
      <w:pPr>
        <w:rPr>
          <w:rFonts w:ascii="Berlin Sans FB Demi" w:hAnsi="Berlin Sans FB Demi"/>
          <w:b/>
          <w:i/>
          <w:sz w:val="24"/>
          <w:szCs w:val="24"/>
        </w:rPr>
      </w:pPr>
    </w:p>
    <w:p w:rsidR="00B61111" w:rsidRDefault="00B61111">
      <w:pPr>
        <w:rPr>
          <w:rFonts w:ascii="Berlin Sans FB Demi" w:hAnsi="Berlin Sans FB Demi"/>
          <w:b/>
          <w:i/>
          <w:sz w:val="24"/>
          <w:szCs w:val="24"/>
        </w:rPr>
      </w:pPr>
      <w:r>
        <w:rPr>
          <w:rFonts w:ascii="Berlin Sans FB Demi" w:hAnsi="Berlin Sans FB Demi"/>
          <w:b/>
          <w:i/>
          <w:sz w:val="24"/>
          <w:szCs w:val="24"/>
        </w:rPr>
        <w:t>OBJET : Réponse à l’article du 1.12.2015</w:t>
      </w:r>
    </w:p>
    <w:p w:rsidR="00B61111" w:rsidRDefault="00B61111">
      <w:pPr>
        <w:rPr>
          <w:rFonts w:ascii="Berlin Sans FB Demi" w:hAnsi="Berlin Sans FB Demi"/>
          <w:b/>
          <w:i/>
          <w:sz w:val="24"/>
          <w:szCs w:val="24"/>
        </w:rPr>
      </w:pPr>
      <w:r>
        <w:rPr>
          <w:rFonts w:ascii="Berlin Sans FB Demi" w:hAnsi="Berlin Sans FB Demi"/>
          <w:b/>
          <w:i/>
          <w:sz w:val="24"/>
          <w:szCs w:val="24"/>
        </w:rPr>
        <w:t>« UN REPORTAGE SUR LES TRAVAILLEURS INDOCHINOIS</w:t>
      </w:r>
    </w:p>
    <w:p w:rsidR="00FD3FB0" w:rsidRDefault="00B61111">
      <w:pPr>
        <w:rPr>
          <w:rFonts w:ascii="Berlin Sans FB Demi" w:hAnsi="Berlin Sans FB Demi"/>
          <w:b/>
          <w:i/>
          <w:sz w:val="24"/>
          <w:szCs w:val="24"/>
        </w:rPr>
      </w:pPr>
      <w:r>
        <w:rPr>
          <w:rFonts w:ascii="Berlin Sans FB Demi" w:hAnsi="Berlin Sans FB Demi"/>
          <w:b/>
          <w:i/>
          <w:sz w:val="24"/>
          <w:szCs w:val="24"/>
        </w:rPr>
        <w:t>Ecrit par Ga</w:t>
      </w:r>
      <w:r w:rsidR="00FD3FB0">
        <w:rPr>
          <w:rFonts w:ascii="Berlin Sans FB Demi" w:hAnsi="Berlin Sans FB Demi"/>
          <w:b/>
          <w:i/>
          <w:sz w:val="24"/>
          <w:szCs w:val="24"/>
        </w:rPr>
        <w:t>ël CALVEZ</w:t>
      </w:r>
      <w:r w:rsidR="00FD3FB0">
        <w:rPr>
          <w:rFonts w:ascii="Berlin Sans FB Demi" w:hAnsi="Berlin Sans FB Demi"/>
          <w:b/>
          <w:i/>
          <w:sz w:val="24"/>
          <w:szCs w:val="24"/>
        </w:rPr>
        <w:tab/>
      </w:r>
      <w:r w:rsidR="00FD3FB0">
        <w:rPr>
          <w:rFonts w:ascii="Berlin Sans FB Demi" w:hAnsi="Berlin Sans FB Demi"/>
          <w:b/>
          <w:i/>
          <w:sz w:val="24"/>
          <w:szCs w:val="24"/>
        </w:rPr>
        <w:tab/>
      </w:r>
      <w:r w:rsidR="00FD3FB0">
        <w:rPr>
          <w:rFonts w:ascii="Berlin Sans FB Demi" w:hAnsi="Berlin Sans FB Demi"/>
          <w:b/>
          <w:i/>
          <w:sz w:val="24"/>
          <w:szCs w:val="24"/>
        </w:rPr>
        <w:tab/>
      </w:r>
      <w:r w:rsidR="00FD3FB0">
        <w:rPr>
          <w:rFonts w:ascii="Berlin Sans FB Demi" w:hAnsi="Berlin Sans FB Demi"/>
          <w:b/>
          <w:i/>
          <w:sz w:val="24"/>
          <w:szCs w:val="24"/>
        </w:rPr>
        <w:tab/>
      </w:r>
      <w:r w:rsidR="00FD3FB0">
        <w:rPr>
          <w:rFonts w:ascii="Berlin Sans FB Demi" w:hAnsi="Berlin Sans FB Demi"/>
          <w:b/>
          <w:i/>
          <w:sz w:val="24"/>
          <w:szCs w:val="24"/>
        </w:rPr>
        <w:tab/>
      </w:r>
    </w:p>
    <w:p w:rsidR="00FD3FB0" w:rsidRDefault="00FD3FB0">
      <w:pPr>
        <w:rPr>
          <w:rFonts w:ascii="Berlin Sans FB Demi" w:hAnsi="Berlin Sans FB Demi"/>
          <w:b/>
          <w:i/>
          <w:sz w:val="24"/>
          <w:szCs w:val="24"/>
        </w:rPr>
      </w:pP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t>A l’attention de Monsieur le Rédacteur en Chef</w:t>
      </w:r>
    </w:p>
    <w:p w:rsidR="00FD3FB0" w:rsidRDefault="00B61111">
      <w:pPr>
        <w:rPr>
          <w:rFonts w:ascii="Berlin Sans FB Demi" w:hAnsi="Berlin Sans FB Demi"/>
          <w:b/>
          <w:i/>
          <w:sz w:val="24"/>
          <w:szCs w:val="24"/>
        </w:rPr>
      </w:pP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r>
      <w:r w:rsidR="00FD3FB0">
        <w:rPr>
          <w:rFonts w:ascii="Berlin Sans FB Demi" w:hAnsi="Berlin Sans FB Demi"/>
          <w:b/>
          <w:i/>
          <w:sz w:val="24"/>
          <w:szCs w:val="24"/>
        </w:rPr>
        <w:tab/>
      </w:r>
      <w:r w:rsidR="00FD3FB0">
        <w:rPr>
          <w:rFonts w:ascii="Berlin Sans FB Demi" w:hAnsi="Berlin Sans FB Demi"/>
          <w:b/>
          <w:i/>
          <w:sz w:val="24"/>
          <w:szCs w:val="24"/>
        </w:rPr>
        <w:tab/>
      </w:r>
      <w:r w:rsidR="00FD3FB0">
        <w:rPr>
          <w:rFonts w:ascii="Berlin Sans FB Demi" w:hAnsi="Berlin Sans FB Demi"/>
          <w:b/>
          <w:i/>
          <w:sz w:val="24"/>
          <w:szCs w:val="24"/>
        </w:rPr>
        <w:tab/>
        <w:t xml:space="preserve">     Monsieur Gaël CALVEZ</w:t>
      </w:r>
    </w:p>
    <w:p w:rsidR="00FD3FB0" w:rsidRDefault="00FD3FB0">
      <w:pPr>
        <w:rPr>
          <w:rFonts w:ascii="Berlin Sans FB Demi" w:hAnsi="Berlin Sans FB Demi"/>
          <w:b/>
          <w:i/>
          <w:sz w:val="24"/>
          <w:szCs w:val="24"/>
        </w:rPr>
      </w:pPr>
    </w:p>
    <w:p w:rsidR="00FD3FB0" w:rsidRDefault="00FD3FB0">
      <w:pPr>
        <w:rPr>
          <w:rFonts w:ascii="Berlin Sans FB Demi" w:hAnsi="Berlin Sans FB Demi"/>
          <w:b/>
          <w:i/>
          <w:sz w:val="24"/>
          <w:szCs w:val="24"/>
        </w:rPr>
      </w:pPr>
      <w:r>
        <w:rPr>
          <w:rFonts w:ascii="Berlin Sans FB Demi" w:hAnsi="Berlin Sans FB Demi"/>
          <w:b/>
          <w:i/>
          <w:sz w:val="24"/>
          <w:szCs w:val="24"/>
        </w:rPr>
        <w:t>Messieurs,</w:t>
      </w:r>
    </w:p>
    <w:p w:rsidR="00C1765F" w:rsidRDefault="00C1765F">
      <w:pPr>
        <w:rPr>
          <w:rFonts w:ascii="Berlin Sans FB Demi" w:hAnsi="Berlin Sans FB Demi"/>
          <w:b/>
          <w:i/>
          <w:sz w:val="24"/>
          <w:szCs w:val="24"/>
        </w:rPr>
      </w:pPr>
      <w:r>
        <w:rPr>
          <w:rFonts w:ascii="Berlin Sans FB Demi" w:hAnsi="Berlin Sans FB Demi"/>
          <w:b/>
          <w:i/>
          <w:sz w:val="24"/>
          <w:szCs w:val="24"/>
        </w:rPr>
        <w:t xml:space="preserve"> En tant que </w:t>
      </w:r>
      <w:r w:rsidR="00FD3FB0">
        <w:rPr>
          <w:rFonts w:ascii="Berlin Sans FB Demi" w:hAnsi="Berlin Sans FB Demi"/>
          <w:b/>
          <w:i/>
          <w:sz w:val="24"/>
          <w:szCs w:val="24"/>
        </w:rPr>
        <w:t xml:space="preserve"> fille de </w:t>
      </w:r>
      <w:proofErr w:type="spellStart"/>
      <w:r w:rsidR="00FD3FB0">
        <w:rPr>
          <w:rFonts w:ascii="Berlin Sans FB Demi" w:hAnsi="Berlin Sans FB Demi"/>
          <w:b/>
          <w:i/>
          <w:sz w:val="24"/>
          <w:szCs w:val="24"/>
        </w:rPr>
        <w:t>Cong</w:t>
      </w:r>
      <w:proofErr w:type="spellEnd"/>
      <w:r w:rsidR="00FD3FB0">
        <w:rPr>
          <w:rFonts w:ascii="Berlin Sans FB Demi" w:hAnsi="Berlin Sans FB Demi"/>
          <w:b/>
          <w:i/>
          <w:sz w:val="24"/>
          <w:szCs w:val="24"/>
        </w:rPr>
        <w:t xml:space="preserve"> Bing</w:t>
      </w:r>
      <w:r>
        <w:rPr>
          <w:rFonts w:ascii="Berlin Sans FB Demi" w:hAnsi="Berlin Sans FB Demi"/>
          <w:b/>
          <w:i/>
          <w:sz w:val="24"/>
          <w:szCs w:val="24"/>
        </w:rPr>
        <w:t xml:space="preserve"> et lectrice, je me permets de réagir à votre article du 1</w:t>
      </w:r>
      <w:r w:rsidRPr="00C1765F">
        <w:rPr>
          <w:rFonts w:ascii="Berlin Sans FB Demi" w:hAnsi="Berlin Sans FB Demi"/>
          <w:b/>
          <w:i/>
          <w:sz w:val="24"/>
          <w:szCs w:val="24"/>
          <w:vertAlign w:val="superscript"/>
        </w:rPr>
        <w:t>er</w:t>
      </w:r>
      <w:r>
        <w:rPr>
          <w:rFonts w:ascii="Berlin Sans FB Demi" w:hAnsi="Berlin Sans FB Demi"/>
          <w:b/>
          <w:i/>
          <w:sz w:val="24"/>
          <w:szCs w:val="24"/>
        </w:rPr>
        <w:t xml:space="preserve"> décembre 2015 à propos du reportage mené par la réalisatrice </w:t>
      </w:r>
      <w:proofErr w:type="spellStart"/>
      <w:r>
        <w:rPr>
          <w:rFonts w:ascii="Berlin Sans FB Demi" w:hAnsi="Berlin Sans FB Demi"/>
          <w:b/>
          <w:i/>
          <w:sz w:val="24"/>
          <w:szCs w:val="24"/>
        </w:rPr>
        <w:t>Ysé</w:t>
      </w:r>
      <w:proofErr w:type="spellEnd"/>
      <w:r>
        <w:rPr>
          <w:rFonts w:ascii="Berlin Sans FB Demi" w:hAnsi="Berlin Sans FB Demi"/>
          <w:b/>
          <w:i/>
          <w:sz w:val="24"/>
          <w:szCs w:val="24"/>
        </w:rPr>
        <w:t xml:space="preserve"> TRAN et le journaliste Pierre DAUM et de me saisir de certaines phrases ou affirmations contenues dans ledit article, que je commenterai.</w:t>
      </w:r>
    </w:p>
    <w:p w:rsidR="00C5311E" w:rsidRDefault="00C1765F" w:rsidP="0002117B">
      <w:pPr>
        <w:jc w:val="both"/>
        <w:rPr>
          <w:rFonts w:ascii="Berlin Sans FB Demi" w:hAnsi="Berlin Sans FB Demi"/>
          <w:b/>
          <w:i/>
          <w:sz w:val="24"/>
          <w:szCs w:val="24"/>
        </w:rPr>
      </w:pPr>
      <w:r>
        <w:rPr>
          <w:rFonts w:ascii="Berlin Sans FB Demi" w:hAnsi="Berlin Sans FB Demi"/>
          <w:b/>
          <w:i/>
          <w:sz w:val="24"/>
          <w:szCs w:val="24"/>
        </w:rPr>
        <w:t xml:space="preserve">« Partout où elle est allée, un fils, une fille … a accepté de lui parler, d’être filmé et surtout d’ouvrir pour la première fois ses archives familiales ». </w:t>
      </w:r>
      <w:proofErr w:type="spellStart"/>
      <w:r>
        <w:rPr>
          <w:rFonts w:ascii="Berlin Sans FB Demi" w:hAnsi="Berlin Sans FB Demi"/>
          <w:b/>
          <w:i/>
          <w:sz w:val="24"/>
          <w:szCs w:val="24"/>
        </w:rPr>
        <w:t>Ysé</w:t>
      </w:r>
      <w:proofErr w:type="spellEnd"/>
      <w:r>
        <w:rPr>
          <w:rFonts w:ascii="Berlin Sans FB Demi" w:hAnsi="Berlin Sans FB Demi"/>
          <w:b/>
          <w:i/>
          <w:sz w:val="24"/>
          <w:szCs w:val="24"/>
        </w:rPr>
        <w:t xml:space="preserve"> TRAN n’agit pas toujours ainsi et dans de telles conditions.</w:t>
      </w:r>
      <w:r w:rsidR="0002117B">
        <w:rPr>
          <w:rFonts w:ascii="Berlin Sans FB Demi" w:hAnsi="Berlin Sans FB Demi"/>
          <w:b/>
          <w:i/>
          <w:sz w:val="24"/>
          <w:szCs w:val="24"/>
        </w:rPr>
        <w:t xml:space="preserve"> Cette dernière s’est rendue</w:t>
      </w:r>
      <w:r w:rsidR="00416C22">
        <w:rPr>
          <w:rFonts w:ascii="Berlin Sans FB Demi" w:hAnsi="Berlin Sans FB Demi"/>
          <w:b/>
          <w:i/>
          <w:sz w:val="24"/>
          <w:szCs w:val="24"/>
        </w:rPr>
        <w:t xml:space="preserve">, malgré mon refus signifié en juillet dernier, chez mon père, </w:t>
      </w:r>
      <w:r w:rsidR="001E383F">
        <w:rPr>
          <w:rFonts w:ascii="Berlin Sans FB Demi" w:hAnsi="Berlin Sans FB Demi"/>
          <w:b/>
          <w:i/>
          <w:sz w:val="24"/>
          <w:szCs w:val="24"/>
        </w:rPr>
        <w:t>âgé de 101 ans,</w:t>
      </w:r>
      <w:r w:rsidR="0002117B">
        <w:rPr>
          <w:rFonts w:ascii="Berlin Sans FB Demi" w:hAnsi="Berlin Sans FB Demi"/>
          <w:b/>
          <w:i/>
          <w:sz w:val="24"/>
          <w:szCs w:val="24"/>
        </w:rPr>
        <w:t xml:space="preserve"> en Ile-de-France pour le faire témoigner dans son documentaire sur les descendants des Travailleurs Indochinois en Lorraine. Or, il n’a eu et n’a aucun rapport avec cette région et ses habitants. Elle</w:t>
      </w:r>
      <w:r w:rsidR="001E383F">
        <w:rPr>
          <w:rFonts w:ascii="Berlin Sans FB Demi" w:hAnsi="Berlin Sans FB Demi"/>
          <w:b/>
          <w:i/>
          <w:sz w:val="24"/>
          <w:szCs w:val="24"/>
        </w:rPr>
        <w:t xml:space="preserve"> lui a fait signer un document lui permettant de se saisir de ses archives, en particulier celles détenues au Ministère des Affaires Etrangères. Etant donné le degré de dépendance de mon père, je sais qu’il n’a pas pris connaissance du contenu du document qu’il a paraphé. De plus, </w:t>
      </w:r>
      <w:proofErr w:type="spellStart"/>
      <w:r w:rsidR="001E383F">
        <w:rPr>
          <w:rFonts w:ascii="Berlin Sans FB Demi" w:hAnsi="Berlin Sans FB Demi"/>
          <w:b/>
          <w:i/>
          <w:sz w:val="24"/>
          <w:szCs w:val="24"/>
        </w:rPr>
        <w:t>Ysé</w:t>
      </w:r>
      <w:proofErr w:type="spellEnd"/>
      <w:r w:rsidR="001E383F">
        <w:rPr>
          <w:rFonts w:ascii="Berlin Sans FB Demi" w:hAnsi="Berlin Sans FB Demi"/>
          <w:b/>
          <w:i/>
          <w:sz w:val="24"/>
          <w:szCs w:val="24"/>
        </w:rPr>
        <w:t xml:space="preserve"> </w:t>
      </w:r>
      <w:proofErr w:type="spellStart"/>
      <w:r w:rsidR="001E383F">
        <w:rPr>
          <w:rFonts w:ascii="Berlin Sans FB Demi" w:hAnsi="Berlin Sans FB Demi"/>
          <w:b/>
          <w:i/>
          <w:sz w:val="24"/>
          <w:szCs w:val="24"/>
        </w:rPr>
        <w:t>Tran</w:t>
      </w:r>
      <w:proofErr w:type="spellEnd"/>
      <w:r w:rsidR="001E383F">
        <w:rPr>
          <w:rFonts w:ascii="Berlin Sans FB Demi" w:hAnsi="Berlin Sans FB Demi"/>
          <w:b/>
          <w:i/>
          <w:sz w:val="24"/>
          <w:szCs w:val="24"/>
        </w:rPr>
        <w:t xml:space="preserve"> et Pierre Daum ont fouillé, sans la présence de mon père, sa chambre, ses tiroirs et placards !! L’aide-mé</w:t>
      </w:r>
      <w:r w:rsidR="00C5311E">
        <w:rPr>
          <w:rFonts w:ascii="Berlin Sans FB Demi" w:hAnsi="Berlin Sans FB Demi"/>
          <w:b/>
          <w:i/>
          <w:sz w:val="24"/>
          <w:szCs w:val="24"/>
        </w:rPr>
        <w:t>nagère, présente, nous a révélé</w:t>
      </w:r>
      <w:r w:rsidR="001E383F">
        <w:rPr>
          <w:rFonts w:ascii="Berlin Sans FB Demi" w:hAnsi="Berlin Sans FB Demi"/>
          <w:b/>
          <w:i/>
          <w:sz w:val="24"/>
          <w:szCs w:val="24"/>
        </w:rPr>
        <w:t xml:space="preserve"> les faits consignés dans la plainte</w:t>
      </w:r>
      <w:r w:rsidR="00C5311E">
        <w:rPr>
          <w:rFonts w:ascii="Berlin Sans FB Demi" w:hAnsi="Berlin Sans FB Demi"/>
          <w:b/>
          <w:i/>
          <w:sz w:val="24"/>
          <w:szCs w:val="24"/>
        </w:rPr>
        <w:t xml:space="preserve"> que j’ai déposée au nom de mon père pour abus de faiblesse.</w:t>
      </w:r>
      <w:r w:rsidR="006F61BD">
        <w:rPr>
          <w:rFonts w:ascii="Berlin Sans FB Demi" w:hAnsi="Berlin Sans FB Demi"/>
          <w:b/>
          <w:i/>
          <w:sz w:val="24"/>
          <w:szCs w:val="24"/>
        </w:rPr>
        <w:t xml:space="preserve"> </w:t>
      </w:r>
    </w:p>
    <w:p w:rsidR="00C5311E" w:rsidRDefault="00C5311E" w:rsidP="0002117B">
      <w:pPr>
        <w:jc w:val="both"/>
        <w:rPr>
          <w:rFonts w:ascii="Berlin Sans FB Demi" w:hAnsi="Berlin Sans FB Demi"/>
          <w:b/>
          <w:i/>
          <w:sz w:val="24"/>
          <w:szCs w:val="24"/>
        </w:rPr>
      </w:pPr>
      <w:r>
        <w:rPr>
          <w:rFonts w:ascii="Berlin Sans FB Demi" w:hAnsi="Berlin Sans FB Demi"/>
          <w:b/>
          <w:i/>
          <w:sz w:val="24"/>
          <w:szCs w:val="24"/>
        </w:rPr>
        <w:t xml:space="preserve">La première immigration des Indochinois ne date pas de 1939, comme vous le notez dans l’article, mais de la première guerre mondiale. J’en veux pour preuve, entre autres, l’exposition : « Les Indochinois dans la Grande Guerre » qui s’est déroulée au Musée de l’Histoire vivante à Montreuil de septembre à novembre 2014, ainsi qu’à l’ouvrage de Mireille Van Ho : </w:t>
      </w:r>
      <w:r>
        <w:rPr>
          <w:rFonts w:ascii="Berlin Sans FB Demi" w:hAnsi="Berlin Sans FB Demi"/>
          <w:b/>
          <w:i/>
          <w:sz w:val="24"/>
          <w:szCs w:val="24"/>
          <w:u w:val="single"/>
        </w:rPr>
        <w:t>Des Vietnamiens dans la Grande Guerre</w:t>
      </w:r>
      <w:r>
        <w:rPr>
          <w:rFonts w:ascii="Berlin Sans FB Demi" w:hAnsi="Berlin Sans FB Demi"/>
          <w:b/>
          <w:i/>
          <w:sz w:val="24"/>
          <w:szCs w:val="24"/>
        </w:rPr>
        <w:t xml:space="preserve"> (Edition Vendémiaire).</w:t>
      </w:r>
    </w:p>
    <w:p w:rsidR="00C1765F" w:rsidRDefault="00C5311E" w:rsidP="0002117B">
      <w:pPr>
        <w:jc w:val="both"/>
        <w:rPr>
          <w:rFonts w:ascii="Berlin Sans FB Demi" w:hAnsi="Berlin Sans FB Demi"/>
          <w:b/>
          <w:i/>
          <w:sz w:val="24"/>
          <w:szCs w:val="24"/>
        </w:rPr>
      </w:pPr>
      <w:r>
        <w:rPr>
          <w:rFonts w:ascii="Berlin Sans FB Demi" w:hAnsi="Berlin Sans FB Demi"/>
          <w:b/>
          <w:i/>
          <w:sz w:val="24"/>
          <w:szCs w:val="24"/>
        </w:rPr>
        <w:t>Pierre Daum n’est pas</w:t>
      </w:r>
      <w:r w:rsidR="00416C22">
        <w:rPr>
          <w:rFonts w:ascii="Berlin Sans FB Demi" w:hAnsi="Berlin Sans FB Demi"/>
          <w:b/>
          <w:i/>
          <w:sz w:val="24"/>
          <w:szCs w:val="24"/>
        </w:rPr>
        <w:t xml:space="preserve"> le premier à avoir exhumé l’histoire </w:t>
      </w:r>
      <w:r>
        <w:rPr>
          <w:rFonts w:ascii="Berlin Sans FB Demi" w:hAnsi="Berlin Sans FB Demi"/>
          <w:b/>
          <w:i/>
          <w:sz w:val="24"/>
          <w:szCs w:val="24"/>
        </w:rPr>
        <w:t xml:space="preserve">des Travailleurs Indochinois. Je vous renvoie au mémoire de </w:t>
      </w:r>
      <w:proofErr w:type="spellStart"/>
      <w:r>
        <w:rPr>
          <w:rFonts w:ascii="Berlin Sans FB Demi" w:hAnsi="Berlin Sans FB Demi"/>
          <w:b/>
          <w:i/>
          <w:sz w:val="24"/>
          <w:szCs w:val="24"/>
        </w:rPr>
        <w:t>Liem</w:t>
      </w:r>
      <w:proofErr w:type="spellEnd"/>
      <w:r>
        <w:rPr>
          <w:rFonts w:ascii="Berlin Sans FB Demi" w:hAnsi="Berlin Sans FB Demi"/>
          <w:b/>
          <w:i/>
          <w:sz w:val="24"/>
          <w:szCs w:val="24"/>
        </w:rPr>
        <w:t xml:space="preserve"> </w:t>
      </w:r>
      <w:proofErr w:type="spellStart"/>
      <w:r>
        <w:rPr>
          <w:rFonts w:ascii="Berlin Sans FB Demi" w:hAnsi="Berlin Sans FB Demi"/>
          <w:b/>
          <w:i/>
          <w:sz w:val="24"/>
          <w:szCs w:val="24"/>
        </w:rPr>
        <w:t>Khe</w:t>
      </w:r>
      <w:proofErr w:type="spellEnd"/>
      <w:r>
        <w:rPr>
          <w:rFonts w:ascii="Berlin Sans FB Demi" w:hAnsi="Berlin Sans FB Demi"/>
          <w:b/>
          <w:i/>
          <w:sz w:val="24"/>
          <w:szCs w:val="24"/>
        </w:rPr>
        <w:t xml:space="preserve"> LUGERN</w:t>
      </w:r>
      <w:r w:rsidR="00416C22">
        <w:rPr>
          <w:rFonts w:ascii="Berlin Sans FB Demi" w:hAnsi="Berlin Sans FB Demi"/>
          <w:b/>
          <w:i/>
          <w:sz w:val="24"/>
          <w:szCs w:val="24"/>
        </w:rPr>
        <w:t>, sous la direction de Ph. Vigier et soutenu en 1988, «  Les Travailleurs Indochinois en France de 1939 à 1948 », travai</w:t>
      </w:r>
      <w:r w:rsidR="007E08B7">
        <w:rPr>
          <w:rFonts w:ascii="Berlin Sans FB Demi" w:hAnsi="Berlin Sans FB Demi"/>
          <w:b/>
          <w:i/>
          <w:sz w:val="24"/>
          <w:szCs w:val="24"/>
        </w:rPr>
        <w:t>l approfondi et développé dans s</w:t>
      </w:r>
      <w:r w:rsidR="00416C22">
        <w:rPr>
          <w:rFonts w:ascii="Berlin Sans FB Demi" w:hAnsi="Berlin Sans FB Demi"/>
          <w:b/>
          <w:i/>
          <w:sz w:val="24"/>
          <w:szCs w:val="24"/>
        </w:rPr>
        <w:t xml:space="preserve">a thèse de doctorat, sous la direction </w:t>
      </w:r>
      <w:r w:rsidR="00416C22">
        <w:rPr>
          <w:rFonts w:ascii="Berlin Sans FB Demi" w:hAnsi="Berlin Sans FB Demi"/>
          <w:b/>
          <w:i/>
          <w:sz w:val="24"/>
          <w:szCs w:val="24"/>
        </w:rPr>
        <w:lastRenderedPageBreak/>
        <w:t xml:space="preserve">de G </w:t>
      </w:r>
      <w:proofErr w:type="spellStart"/>
      <w:r w:rsidR="00416C22">
        <w:rPr>
          <w:rFonts w:ascii="Berlin Sans FB Demi" w:hAnsi="Berlin Sans FB Demi"/>
          <w:b/>
          <w:i/>
          <w:sz w:val="24"/>
          <w:szCs w:val="24"/>
        </w:rPr>
        <w:t>Noiriel</w:t>
      </w:r>
      <w:proofErr w:type="spellEnd"/>
      <w:r w:rsidR="00416C22">
        <w:rPr>
          <w:rFonts w:ascii="Berlin Sans FB Demi" w:hAnsi="Berlin Sans FB Demi"/>
          <w:b/>
          <w:i/>
          <w:sz w:val="24"/>
          <w:szCs w:val="24"/>
        </w:rPr>
        <w:t>, « Les Travailleurs Indochinois – Etude socio-historique d’une immigration coloniale (1939-1954)</w:t>
      </w:r>
      <w:r w:rsidR="008501A0">
        <w:rPr>
          <w:rFonts w:ascii="Berlin Sans FB Demi" w:hAnsi="Berlin Sans FB Demi"/>
          <w:b/>
          <w:i/>
          <w:sz w:val="24"/>
          <w:szCs w:val="24"/>
        </w:rPr>
        <w:t>, mention Très honorable, Félicitations du Jury.</w:t>
      </w:r>
    </w:p>
    <w:p w:rsidR="009B34CE" w:rsidRDefault="009B34CE" w:rsidP="0002117B">
      <w:pPr>
        <w:jc w:val="both"/>
        <w:rPr>
          <w:rFonts w:ascii="Berlin Sans FB Demi" w:hAnsi="Berlin Sans FB Demi"/>
          <w:b/>
          <w:i/>
          <w:sz w:val="24"/>
          <w:szCs w:val="24"/>
          <w:u w:val="single"/>
        </w:rPr>
      </w:pPr>
      <w:r>
        <w:rPr>
          <w:rFonts w:ascii="Berlin Sans FB Demi" w:hAnsi="Berlin Sans FB Demi"/>
          <w:b/>
          <w:i/>
          <w:sz w:val="24"/>
          <w:szCs w:val="24"/>
        </w:rPr>
        <w:t xml:space="preserve">Le Ba Dang, le seul travailleur indochinois devenu artiste ? Citons au moins le cinéaste Phan Van </w:t>
      </w:r>
      <w:proofErr w:type="spellStart"/>
      <w:r>
        <w:rPr>
          <w:rFonts w:ascii="Berlin Sans FB Demi" w:hAnsi="Berlin Sans FB Demi"/>
          <w:b/>
          <w:i/>
          <w:sz w:val="24"/>
          <w:szCs w:val="24"/>
        </w:rPr>
        <w:t>Nhan</w:t>
      </w:r>
      <w:proofErr w:type="spellEnd"/>
      <w:r>
        <w:rPr>
          <w:rFonts w:ascii="Berlin Sans FB Demi" w:hAnsi="Berlin Sans FB Demi"/>
          <w:b/>
          <w:i/>
          <w:sz w:val="24"/>
          <w:szCs w:val="24"/>
        </w:rPr>
        <w:t xml:space="preserve">, auteur de : « Les deux mondes », film récemment repassé à la Cinémathèque de Paris en juin 2014, et caméraman qui a filmé Ho chi Minh lors de sa visite en France </w:t>
      </w:r>
      <w:r w:rsidR="007E08B7">
        <w:rPr>
          <w:rFonts w:ascii="Berlin Sans FB Demi" w:hAnsi="Berlin Sans FB Demi"/>
          <w:b/>
          <w:i/>
          <w:sz w:val="24"/>
          <w:szCs w:val="24"/>
        </w:rPr>
        <w:t xml:space="preserve">en </w:t>
      </w:r>
      <w:r>
        <w:rPr>
          <w:rFonts w:ascii="Berlin Sans FB Demi" w:hAnsi="Berlin Sans FB Demi"/>
          <w:b/>
          <w:i/>
          <w:sz w:val="24"/>
          <w:szCs w:val="24"/>
        </w:rPr>
        <w:t>1946</w:t>
      </w:r>
      <w:r w:rsidR="006F61BD">
        <w:rPr>
          <w:rFonts w:ascii="Berlin Sans FB Demi" w:hAnsi="Berlin Sans FB Demi"/>
          <w:b/>
          <w:i/>
          <w:sz w:val="24"/>
          <w:szCs w:val="24"/>
        </w:rPr>
        <w:t>.</w:t>
      </w:r>
    </w:p>
    <w:p w:rsidR="007E08B7" w:rsidRDefault="007E08B7" w:rsidP="0002117B">
      <w:pPr>
        <w:jc w:val="both"/>
        <w:rPr>
          <w:rFonts w:ascii="Berlin Sans FB Demi" w:hAnsi="Berlin Sans FB Demi"/>
          <w:b/>
          <w:i/>
          <w:sz w:val="24"/>
          <w:szCs w:val="24"/>
        </w:rPr>
      </w:pPr>
      <w:r>
        <w:rPr>
          <w:rFonts w:ascii="Berlin Sans FB Demi" w:hAnsi="Berlin Sans FB Demi"/>
          <w:b/>
          <w:i/>
          <w:sz w:val="24"/>
          <w:szCs w:val="24"/>
        </w:rPr>
        <w:t xml:space="preserve">Quant à la citation qui inaugure votre article : «Ca a l’air pittoresque, une vraie carte postale coloniale », je me sens interpellée et mal à l’aise. Ce que je trouve de colonial, c’est cette façon de s’exprimer ainsi aujourd’hui, ce regard qui concède le  pittoresque à ce qui est étranger. Peut-être est-ce surtout ce couple mixte qui est pittoresque ? Je crains fort en effet que Pierre Daum et </w:t>
      </w:r>
      <w:proofErr w:type="spellStart"/>
      <w:r>
        <w:rPr>
          <w:rFonts w:ascii="Berlin Sans FB Demi" w:hAnsi="Berlin Sans FB Demi"/>
          <w:b/>
          <w:i/>
          <w:sz w:val="24"/>
          <w:szCs w:val="24"/>
        </w:rPr>
        <w:t>Ysé</w:t>
      </w:r>
      <w:proofErr w:type="spellEnd"/>
      <w:r>
        <w:rPr>
          <w:rFonts w:ascii="Berlin Sans FB Demi" w:hAnsi="Berlin Sans FB Demi"/>
          <w:b/>
          <w:i/>
          <w:sz w:val="24"/>
          <w:szCs w:val="24"/>
        </w:rPr>
        <w:t xml:space="preserve"> </w:t>
      </w:r>
      <w:proofErr w:type="spellStart"/>
      <w:r>
        <w:rPr>
          <w:rFonts w:ascii="Berlin Sans FB Demi" w:hAnsi="Berlin Sans FB Demi"/>
          <w:b/>
          <w:i/>
          <w:sz w:val="24"/>
          <w:szCs w:val="24"/>
        </w:rPr>
        <w:t>Tran</w:t>
      </w:r>
      <w:proofErr w:type="spellEnd"/>
      <w:r>
        <w:rPr>
          <w:rFonts w:ascii="Berlin Sans FB Demi" w:hAnsi="Berlin Sans FB Demi"/>
          <w:b/>
          <w:i/>
          <w:sz w:val="24"/>
          <w:szCs w:val="24"/>
        </w:rPr>
        <w:t xml:space="preserve"> ne conçoivent qu’une carte postale, qui est le regard post colonial porté par un binôme dont l’un des membres est pourtant d’</w:t>
      </w:r>
      <w:r w:rsidR="008501A0">
        <w:rPr>
          <w:rFonts w:ascii="Berlin Sans FB Demi" w:hAnsi="Berlin Sans FB Demi"/>
          <w:b/>
          <w:i/>
          <w:sz w:val="24"/>
          <w:szCs w:val="24"/>
        </w:rPr>
        <w:t>origine vietnamienne !</w:t>
      </w:r>
    </w:p>
    <w:p w:rsidR="00F1085A" w:rsidRDefault="007E08B7" w:rsidP="0002117B">
      <w:pPr>
        <w:jc w:val="both"/>
        <w:rPr>
          <w:rFonts w:ascii="Berlin Sans FB Demi" w:hAnsi="Berlin Sans FB Demi"/>
          <w:b/>
          <w:i/>
          <w:sz w:val="24"/>
          <w:szCs w:val="24"/>
        </w:rPr>
      </w:pPr>
      <w:r>
        <w:rPr>
          <w:rFonts w:ascii="Berlin Sans FB Demi" w:hAnsi="Berlin Sans FB Demi"/>
          <w:b/>
          <w:i/>
          <w:sz w:val="24"/>
          <w:szCs w:val="24"/>
        </w:rPr>
        <w:t>Je tiens à affirmer que cette intervention de ma part est guidée dans la volonté de faire retrouver dignité, respect et vérité historique pour nos pères, travailleurs indochinois requis.</w:t>
      </w:r>
      <w:r w:rsidR="00F1085A">
        <w:rPr>
          <w:rFonts w:ascii="Berlin Sans FB Demi" w:hAnsi="Berlin Sans FB Demi"/>
          <w:b/>
          <w:i/>
          <w:sz w:val="24"/>
          <w:szCs w:val="24"/>
        </w:rPr>
        <w:t xml:space="preserve"> J’aurais salué des projets allant dans ce sens, mais on ne peut cautionner de tels agissements, qui déshonorent certes</w:t>
      </w:r>
      <w:r w:rsidR="006F61BD">
        <w:rPr>
          <w:rFonts w:ascii="Berlin Sans FB Demi" w:hAnsi="Berlin Sans FB Demi"/>
          <w:b/>
          <w:i/>
          <w:sz w:val="24"/>
          <w:szCs w:val="24"/>
        </w:rPr>
        <w:t xml:space="preserve"> </w:t>
      </w:r>
      <w:bookmarkStart w:id="0" w:name="_GoBack"/>
      <w:bookmarkEnd w:id="0"/>
      <w:r w:rsidR="006F61BD">
        <w:rPr>
          <w:rFonts w:ascii="Berlin Sans FB Demi" w:hAnsi="Berlin Sans FB Demi"/>
          <w:b/>
          <w:i/>
          <w:sz w:val="24"/>
          <w:szCs w:val="24"/>
        </w:rPr>
        <w:t>ceux</w:t>
      </w:r>
      <w:r w:rsidR="00F1085A">
        <w:rPr>
          <w:rFonts w:ascii="Berlin Sans FB Demi" w:hAnsi="Berlin Sans FB Demi"/>
          <w:b/>
          <w:i/>
          <w:sz w:val="24"/>
          <w:szCs w:val="24"/>
        </w:rPr>
        <w:t xml:space="preserve"> qui les pratiquent, mais aussi ceux qui les cautionnent.</w:t>
      </w:r>
    </w:p>
    <w:p w:rsidR="00F1085A" w:rsidRDefault="00F1085A" w:rsidP="0002117B">
      <w:pPr>
        <w:jc w:val="both"/>
        <w:rPr>
          <w:rFonts w:ascii="Berlin Sans FB Demi" w:hAnsi="Berlin Sans FB Demi"/>
          <w:b/>
          <w:i/>
          <w:sz w:val="24"/>
          <w:szCs w:val="24"/>
        </w:rPr>
      </w:pPr>
    </w:p>
    <w:p w:rsidR="00F1085A" w:rsidRDefault="00F1085A" w:rsidP="0002117B">
      <w:pPr>
        <w:jc w:val="both"/>
        <w:rPr>
          <w:rFonts w:ascii="Berlin Sans FB Demi" w:hAnsi="Berlin Sans FB Demi"/>
          <w:b/>
          <w:i/>
          <w:sz w:val="24"/>
          <w:szCs w:val="24"/>
        </w:rPr>
      </w:pPr>
    </w:p>
    <w:p w:rsidR="00F1085A" w:rsidRDefault="00F1085A" w:rsidP="0002117B">
      <w:pPr>
        <w:jc w:val="both"/>
        <w:rPr>
          <w:rFonts w:ascii="Berlin Sans FB Demi" w:hAnsi="Berlin Sans FB Demi"/>
          <w:b/>
          <w:i/>
          <w:sz w:val="24"/>
          <w:szCs w:val="24"/>
        </w:rPr>
      </w:pPr>
    </w:p>
    <w:p w:rsidR="007E08B7" w:rsidRPr="007E08B7" w:rsidRDefault="00F1085A" w:rsidP="0002117B">
      <w:pPr>
        <w:jc w:val="both"/>
        <w:rPr>
          <w:rFonts w:ascii="Berlin Sans FB Demi" w:hAnsi="Berlin Sans FB Demi"/>
          <w:b/>
          <w:i/>
          <w:sz w:val="24"/>
          <w:szCs w:val="24"/>
        </w:rPr>
      </w:pP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t>Annie-Flore NGUYEN</w:t>
      </w: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r>
      <w:r>
        <w:rPr>
          <w:rFonts w:ascii="Berlin Sans FB Demi" w:hAnsi="Berlin Sans FB Demi"/>
          <w:b/>
          <w:i/>
          <w:sz w:val="24"/>
          <w:szCs w:val="24"/>
        </w:rPr>
        <w:tab/>
        <w:t xml:space="preserve">Fille du </w:t>
      </w:r>
      <w:proofErr w:type="spellStart"/>
      <w:r>
        <w:rPr>
          <w:rFonts w:ascii="Berlin Sans FB Demi" w:hAnsi="Berlin Sans FB Demi"/>
          <w:b/>
          <w:i/>
          <w:sz w:val="24"/>
          <w:szCs w:val="24"/>
        </w:rPr>
        <w:t>Cong</w:t>
      </w:r>
      <w:proofErr w:type="spellEnd"/>
      <w:r>
        <w:rPr>
          <w:rFonts w:ascii="Berlin Sans FB Demi" w:hAnsi="Berlin Sans FB Demi"/>
          <w:b/>
          <w:i/>
          <w:sz w:val="24"/>
          <w:szCs w:val="24"/>
        </w:rPr>
        <w:t xml:space="preserve"> </w:t>
      </w:r>
      <w:proofErr w:type="spellStart"/>
      <w:r>
        <w:rPr>
          <w:rFonts w:ascii="Berlin Sans FB Demi" w:hAnsi="Berlin Sans FB Demi"/>
          <w:b/>
          <w:i/>
          <w:sz w:val="24"/>
          <w:szCs w:val="24"/>
        </w:rPr>
        <w:t>Binh</w:t>
      </w:r>
      <w:proofErr w:type="spellEnd"/>
      <w:r>
        <w:rPr>
          <w:rFonts w:ascii="Berlin Sans FB Demi" w:hAnsi="Berlin Sans FB Demi"/>
          <w:b/>
          <w:i/>
          <w:sz w:val="24"/>
          <w:szCs w:val="24"/>
        </w:rPr>
        <w:t xml:space="preserve"> Nguyen Van Lien, 18</w:t>
      </w:r>
      <w:r w:rsidRPr="00F1085A">
        <w:rPr>
          <w:rFonts w:ascii="Berlin Sans FB Demi" w:hAnsi="Berlin Sans FB Demi"/>
          <w:b/>
          <w:i/>
          <w:sz w:val="24"/>
          <w:szCs w:val="24"/>
          <w:vertAlign w:val="superscript"/>
        </w:rPr>
        <w:t>ème</w:t>
      </w:r>
      <w:r>
        <w:rPr>
          <w:rFonts w:ascii="Berlin Sans FB Demi" w:hAnsi="Berlin Sans FB Demi"/>
          <w:b/>
          <w:i/>
          <w:sz w:val="24"/>
          <w:szCs w:val="24"/>
        </w:rPr>
        <w:t xml:space="preserve"> Cie</w:t>
      </w:r>
      <w:r w:rsidR="007E08B7">
        <w:rPr>
          <w:rFonts w:ascii="Berlin Sans FB Demi" w:hAnsi="Berlin Sans FB Demi"/>
          <w:b/>
          <w:i/>
          <w:sz w:val="24"/>
          <w:szCs w:val="24"/>
        </w:rPr>
        <w:t xml:space="preserve">                              </w:t>
      </w:r>
    </w:p>
    <w:p w:rsidR="00B61111" w:rsidRPr="00B61111" w:rsidRDefault="00FD3FB0">
      <w:pPr>
        <w:rPr>
          <w:rFonts w:ascii="Berlin Sans FB Demi" w:hAnsi="Berlin Sans FB Demi"/>
          <w:b/>
          <w:i/>
          <w:sz w:val="24"/>
          <w:szCs w:val="24"/>
        </w:rPr>
      </w:pPr>
      <w:r>
        <w:rPr>
          <w:rFonts w:ascii="Berlin Sans FB Demi" w:hAnsi="Berlin Sans FB Demi"/>
          <w:b/>
          <w:i/>
          <w:sz w:val="24"/>
          <w:szCs w:val="24"/>
        </w:rPr>
        <w:t xml:space="preserve"> </w:t>
      </w:r>
      <w:r w:rsidR="001E383F">
        <w:rPr>
          <w:rFonts w:ascii="Berlin Sans FB Demi" w:hAnsi="Berlin Sans FB Demi"/>
          <w:b/>
          <w:i/>
          <w:sz w:val="24"/>
          <w:szCs w:val="24"/>
        </w:rPr>
        <w:tab/>
      </w:r>
      <w:r w:rsidR="001E383F">
        <w:rPr>
          <w:rFonts w:ascii="Berlin Sans FB Demi" w:hAnsi="Berlin Sans FB Demi"/>
          <w:b/>
          <w:i/>
          <w:sz w:val="24"/>
          <w:szCs w:val="24"/>
        </w:rPr>
        <w:tab/>
      </w:r>
    </w:p>
    <w:sectPr w:rsidR="00B61111" w:rsidRPr="00B61111" w:rsidSect="005470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61111"/>
    <w:rsid w:val="0002117B"/>
    <w:rsid w:val="001E383F"/>
    <w:rsid w:val="00416C22"/>
    <w:rsid w:val="0054703E"/>
    <w:rsid w:val="006F61BD"/>
    <w:rsid w:val="007E08B7"/>
    <w:rsid w:val="008501A0"/>
    <w:rsid w:val="00961747"/>
    <w:rsid w:val="009B34CE"/>
    <w:rsid w:val="00B4702A"/>
    <w:rsid w:val="00B61111"/>
    <w:rsid w:val="00C1765F"/>
    <w:rsid w:val="00C5311E"/>
    <w:rsid w:val="00CB487E"/>
    <w:rsid w:val="00F1085A"/>
    <w:rsid w:val="00F11FFB"/>
    <w:rsid w:val="00FD3F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03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587</Words>
  <Characters>3231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Annie-Flore</cp:lastModifiedBy>
  <cp:revision>4</cp:revision>
  <cp:lastPrinted>2016-01-11T15:46:00Z</cp:lastPrinted>
  <dcterms:created xsi:type="dcterms:W3CDTF">2016-01-11T13:55:00Z</dcterms:created>
  <dcterms:modified xsi:type="dcterms:W3CDTF">2016-01-12T23:05:00Z</dcterms:modified>
</cp:coreProperties>
</file>